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980D5F" w:rsidRPr="00980D5F" w:rsidTr="007A6ACB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80D5F" w:rsidRPr="00980D5F" w:rsidRDefault="00980D5F" w:rsidP="0098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8</w:t>
            </w:r>
          </w:p>
          <w:p w:rsidR="00980D5F" w:rsidRPr="00980D5F" w:rsidRDefault="00980D5F" w:rsidP="00980D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D863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решени</w:t>
            </w:r>
            <w:r w:rsidR="00567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proofErr w:type="gramStart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80D5F" w:rsidRPr="00980D5F" w:rsidRDefault="00980D5F" w:rsidP="0098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поселения «Деревня </w:t>
            </w:r>
            <w:proofErr w:type="gramStart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980D5F" w:rsidRPr="00980D5F" w:rsidRDefault="00980D5F" w:rsidP="00567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«</w:t>
            </w:r>
            <w:r w:rsidR="00567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567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апреля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201</w:t>
            </w:r>
            <w:r w:rsidR="00FF65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980D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567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</w:tbl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980D5F" w:rsidRPr="00980D5F" w:rsidTr="007A6AC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F" w:rsidRPr="00980D5F" w:rsidRDefault="00980D5F" w:rsidP="0098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0D5F" w:rsidRPr="00980D5F" w:rsidRDefault="00980D5F" w:rsidP="00980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Исполнение источников финансирования </w:t>
      </w:r>
      <w:r w:rsidR="002C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профецита</w:t>
      </w: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муниципального образования сельского поселения «Деревня Манино» за 201</w:t>
      </w:r>
      <w:r w:rsidR="00FF65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по кодам групп, подгрупп, статей, видов </w:t>
      </w:r>
      <w:proofErr w:type="gramStart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источников финансирования дефицита бюджетов классификации операций сектора государственного</w:t>
      </w:r>
      <w:proofErr w:type="gramEnd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управления, относящихся к источникам  финансирования дефицитов бюджета  </w:t>
      </w: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980D5F" w:rsidRPr="00980D5F" w:rsidRDefault="00980D5F" w:rsidP="00980D5F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980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p w:rsidR="00980D5F" w:rsidRPr="00980D5F" w:rsidRDefault="00980D5F" w:rsidP="00980D5F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2127"/>
        <w:gridCol w:w="5670"/>
        <w:gridCol w:w="1842"/>
      </w:tblGrid>
      <w:tr w:rsidR="00980D5F" w:rsidRPr="00980D5F" w:rsidTr="007A6ACB">
        <w:trPr>
          <w:trHeight w:val="7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D5F" w:rsidRPr="00980D5F" w:rsidRDefault="00980D5F" w:rsidP="00980D5F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Код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D5F" w:rsidRPr="00980D5F" w:rsidRDefault="00980D5F" w:rsidP="00980D5F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980D5F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D5F" w:rsidRPr="00980D5F" w:rsidRDefault="00980D5F" w:rsidP="00491EF6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r w:rsidR="00491EF6">
              <w:rPr>
                <w:rFonts w:ascii="Calibri" w:eastAsia="Times New Roman" w:hAnsi="Calibri" w:cs="Times New Roman"/>
                <w:b/>
                <w:lang w:eastAsia="ru-RU"/>
              </w:rPr>
              <w:t>ено:</w:t>
            </w:r>
          </w:p>
        </w:tc>
      </w:tr>
      <w:tr w:rsidR="00980D5F" w:rsidRPr="00980D5F" w:rsidTr="007A6ACB">
        <w:trPr>
          <w:trHeight w:hRule="exact" w:val="8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01050000000000000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Изменение остатков средств на счетах по учету средств бюджетов</w:t>
            </w:r>
          </w:p>
          <w:p w:rsidR="00980D5F" w:rsidRPr="00980D5F" w:rsidRDefault="00980D5F" w:rsidP="00980D5F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FF65FE" w:rsidP="00491EF6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88472,74</w:t>
            </w:r>
          </w:p>
        </w:tc>
      </w:tr>
      <w:tr w:rsidR="00980D5F" w:rsidRPr="00980D5F" w:rsidTr="007A6ACB">
        <w:trPr>
          <w:trHeight w:hRule="exact"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01050201100000510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Увеличение остатков средств на счетах по учету средств бюджетов</w:t>
            </w:r>
          </w:p>
          <w:p w:rsidR="00980D5F" w:rsidRPr="00980D5F" w:rsidRDefault="00980D5F" w:rsidP="00980D5F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1422D1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1422D1">
              <w:rPr>
                <w:rFonts w:ascii="Calibri" w:eastAsia="Times New Roman" w:hAnsi="Calibri" w:cs="Times New Roman"/>
                <w:b/>
                <w:lang w:eastAsia="ru-RU"/>
              </w:rPr>
              <w:t>-</w:t>
            </w:r>
            <w:r w:rsidR="00FF65FE">
              <w:rPr>
                <w:rFonts w:ascii="Calibri" w:eastAsia="Times New Roman" w:hAnsi="Calibri" w:cs="Times New Roman"/>
                <w:b/>
                <w:lang w:eastAsia="ru-RU"/>
              </w:rPr>
              <w:t>6523897,10</w:t>
            </w: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</w:tr>
      <w:tr w:rsidR="00980D5F" w:rsidRPr="00980D5F" w:rsidTr="007A6ACB">
        <w:trPr>
          <w:trHeight w:hRule="exact" w:val="7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lang w:eastAsia="ru-RU"/>
              </w:rPr>
              <w:t>01050201100000610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980D5F" w:rsidP="00980D5F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980D5F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Уменьшение остатков средств на счетах по учету средств бюджетов</w:t>
            </w:r>
          </w:p>
          <w:p w:rsidR="00980D5F" w:rsidRPr="00980D5F" w:rsidRDefault="00980D5F" w:rsidP="00980D5F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D5F" w:rsidRPr="00980D5F" w:rsidRDefault="000C7D17" w:rsidP="001422D1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1422D1">
              <w:rPr>
                <w:rFonts w:ascii="Calibri" w:eastAsia="Times New Roman" w:hAnsi="Calibri" w:cs="Times New Roman"/>
                <w:b/>
                <w:lang w:eastAsia="ru-RU"/>
              </w:rPr>
              <w:t>+</w:t>
            </w:r>
            <w:r w:rsidR="00491EF6">
              <w:rPr>
                <w:rFonts w:ascii="Calibri" w:eastAsia="Times New Roman" w:hAnsi="Calibri" w:cs="Times New Roman"/>
                <w:b/>
                <w:lang w:eastAsia="ru-RU"/>
              </w:rPr>
              <w:t>6</w:t>
            </w:r>
            <w:r w:rsidR="00FF65FE">
              <w:rPr>
                <w:rFonts w:ascii="Calibri" w:eastAsia="Times New Roman" w:hAnsi="Calibri" w:cs="Times New Roman"/>
                <w:b/>
                <w:lang w:eastAsia="ru-RU"/>
              </w:rPr>
              <w:t>612369,84</w:t>
            </w:r>
            <w:r w:rsidRPr="00980D5F">
              <w:rPr>
                <w:rFonts w:ascii="Calibri" w:eastAsia="Times New Roman" w:hAnsi="Calibri" w:cs="Times New Roman"/>
                <w:b/>
                <w:lang w:eastAsia="ru-RU"/>
              </w:rPr>
              <w:t>)</w:t>
            </w:r>
          </w:p>
        </w:tc>
      </w:tr>
    </w:tbl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980D5F" w:rsidRPr="00980D5F" w:rsidRDefault="00980D5F" w:rsidP="00980D5F">
      <w:pPr>
        <w:rPr>
          <w:rFonts w:ascii="Calibri" w:eastAsia="Times New Roman" w:hAnsi="Calibri" w:cs="Times New Roman"/>
          <w:lang w:eastAsia="ru-RU"/>
        </w:rPr>
      </w:pPr>
    </w:p>
    <w:p w:rsidR="00B7589C" w:rsidRDefault="00B7589C"/>
    <w:sectPr w:rsidR="00B7589C" w:rsidSect="007A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15D"/>
    <w:rsid w:val="000C7D17"/>
    <w:rsid w:val="001422D1"/>
    <w:rsid w:val="001E4051"/>
    <w:rsid w:val="00212DDD"/>
    <w:rsid w:val="002C1185"/>
    <w:rsid w:val="0035615D"/>
    <w:rsid w:val="00491EF6"/>
    <w:rsid w:val="00567222"/>
    <w:rsid w:val="00697BC6"/>
    <w:rsid w:val="007A56DD"/>
    <w:rsid w:val="007E0B11"/>
    <w:rsid w:val="008A2DD3"/>
    <w:rsid w:val="008A3F8E"/>
    <w:rsid w:val="00980D5F"/>
    <w:rsid w:val="00AD51AC"/>
    <w:rsid w:val="00AF44E7"/>
    <w:rsid w:val="00B7589C"/>
    <w:rsid w:val="00BB6CD6"/>
    <w:rsid w:val="00D863E4"/>
    <w:rsid w:val="00EF0134"/>
    <w:rsid w:val="00FF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10</cp:revision>
  <cp:lastPrinted>2016-04-08T11:20:00Z</cp:lastPrinted>
  <dcterms:created xsi:type="dcterms:W3CDTF">2015-04-02T13:04:00Z</dcterms:created>
  <dcterms:modified xsi:type="dcterms:W3CDTF">2018-04-26T09:06:00Z</dcterms:modified>
</cp:coreProperties>
</file>